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1A" w:rsidRDefault="0068121A" w:rsidP="0068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8121A" w:rsidRDefault="0068121A" w:rsidP="0068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8121A" w:rsidRDefault="0068121A" w:rsidP="0068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68121A" w:rsidRDefault="0068121A" w:rsidP="0068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ХАРИКСКОГО</w:t>
      </w:r>
    </w:p>
    <w:p w:rsidR="0068121A" w:rsidRDefault="0068121A" w:rsidP="006812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8121A" w:rsidRDefault="0068121A" w:rsidP="0068121A">
      <w:pPr>
        <w:spacing w:after="0"/>
        <w:jc w:val="center"/>
        <w:rPr>
          <w:b/>
          <w:sz w:val="28"/>
          <w:szCs w:val="28"/>
        </w:rPr>
      </w:pPr>
    </w:p>
    <w:p w:rsidR="0068121A" w:rsidRDefault="0068121A" w:rsidP="0068121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8121A" w:rsidRDefault="0068121A" w:rsidP="0068121A">
      <w:pPr>
        <w:spacing w:after="0"/>
        <w:jc w:val="center"/>
        <w:rPr>
          <w:b/>
          <w:sz w:val="28"/>
          <w:szCs w:val="28"/>
        </w:rPr>
      </w:pPr>
    </w:p>
    <w:p w:rsidR="0068121A" w:rsidRDefault="0068121A" w:rsidP="006812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11.04.2019г.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арик</w:t>
      </w:r>
      <w:proofErr w:type="spellEnd"/>
      <w:r>
        <w:rPr>
          <w:b/>
          <w:sz w:val="28"/>
          <w:szCs w:val="28"/>
        </w:rPr>
        <w:t xml:space="preserve">                                           №  11     </w:t>
      </w:r>
    </w:p>
    <w:p w:rsidR="0068121A" w:rsidRDefault="0068121A" w:rsidP="0068121A">
      <w:pPr>
        <w:spacing w:after="0"/>
        <w:jc w:val="both"/>
        <w:rPr>
          <w:b/>
          <w:sz w:val="28"/>
          <w:szCs w:val="28"/>
        </w:rPr>
      </w:pPr>
    </w:p>
    <w:p w:rsidR="0068121A" w:rsidRPr="007E3C9A" w:rsidRDefault="0068121A" w:rsidP="006812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A">
        <w:rPr>
          <w:rFonts w:ascii="Times New Roman" w:hAnsi="Times New Roman" w:cs="Times New Roman"/>
          <w:b/>
          <w:sz w:val="24"/>
          <w:szCs w:val="24"/>
        </w:rPr>
        <w:t>«О присвоении адреса земельному участку»</w:t>
      </w:r>
    </w:p>
    <w:p w:rsidR="0068121A" w:rsidRPr="007E3C9A" w:rsidRDefault="0068121A" w:rsidP="006812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1A" w:rsidRDefault="0068121A" w:rsidP="0068121A">
      <w:pPr>
        <w:spacing w:after="0"/>
        <w:jc w:val="both"/>
        <w:rPr>
          <w:b/>
          <w:sz w:val="28"/>
          <w:szCs w:val="28"/>
        </w:rPr>
      </w:pPr>
    </w:p>
    <w:p w:rsidR="0068121A" w:rsidRDefault="0068121A" w:rsidP="006812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68121A" w:rsidRDefault="0068121A" w:rsidP="006812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соответствии с Федеральным законом от 06.10.2003 года № 131-ФЗ « Об общих принципах местного самоуправления в Российской Федерации», постановлением Правительства РФ от 19.11.2014г. № 1221 « Об утверждении Правил присвоения, изменения и аннулирования адресов», на основании Федерального закона от 28.12.2013 г. № 443-ФЗ « О федеральной информационной адресной системе, Руководствуясь Уставом Харикского муниципального образования, администрация Харикского сельского поселения</w:t>
      </w:r>
      <w:proofErr w:type="gramEnd"/>
    </w:p>
    <w:p w:rsidR="0068121A" w:rsidRDefault="0068121A" w:rsidP="0068121A">
      <w:pPr>
        <w:spacing w:after="0" w:line="240" w:lineRule="auto"/>
        <w:jc w:val="both"/>
        <w:rPr>
          <w:sz w:val="24"/>
          <w:szCs w:val="24"/>
        </w:rPr>
      </w:pPr>
    </w:p>
    <w:p w:rsidR="0068121A" w:rsidRDefault="0068121A" w:rsidP="0068121A">
      <w:pPr>
        <w:spacing w:after="0" w:line="240" w:lineRule="auto"/>
        <w:jc w:val="center"/>
        <w:rPr>
          <w:b/>
          <w:sz w:val="28"/>
          <w:szCs w:val="28"/>
        </w:rPr>
      </w:pPr>
      <w:r w:rsidRPr="00266D7B">
        <w:rPr>
          <w:b/>
          <w:sz w:val="28"/>
          <w:szCs w:val="28"/>
        </w:rPr>
        <w:t>ПОСТАНОВЛЯЕТ:</w:t>
      </w:r>
    </w:p>
    <w:p w:rsidR="0068121A" w:rsidRDefault="0068121A" w:rsidP="0068121A">
      <w:pPr>
        <w:spacing w:after="0" w:line="240" w:lineRule="auto"/>
        <w:jc w:val="center"/>
        <w:rPr>
          <w:sz w:val="28"/>
          <w:szCs w:val="28"/>
        </w:rPr>
      </w:pPr>
    </w:p>
    <w:p w:rsidR="0068121A" w:rsidRDefault="0068121A" w:rsidP="006812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Присвоить земельному участку, площадью 1700 кв.м., расположенному по адресу: Иркутская область, Куйтунский район, село Харик, улица Юбилейная, участок 14-1, адрес: Иркутская область, Куйтунский район, село Харик, улица Юбилейная, участок 14-1А.</w:t>
      </w:r>
    </w:p>
    <w:p w:rsidR="0068121A" w:rsidRDefault="0068121A" w:rsidP="006812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газете « Муниципальный вестник» и на сайте администрации Харикского сельского поселения </w:t>
      </w:r>
      <w:hyperlink r:id="rId5" w:history="1">
        <w:r w:rsidRPr="00985025">
          <w:rPr>
            <w:rStyle w:val="a4"/>
            <w:sz w:val="24"/>
            <w:szCs w:val="24"/>
            <w:lang w:val="en-US"/>
          </w:rPr>
          <w:t>www</w:t>
        </w:r>
        <w:r w:rsidRPr="00985025">
          <w:rPr>
            <w:rStyle w:val="a4"/>
            <w:sz w:val="24"/>
            <w:szCs w:val="24"/>
          </w:rPr>
          <w:t>.</w:t>
        </w:r>
        <w:proofErr w:type="spellStart"/>
        <w:r w:rsidRPr="00985025">
          <w:rPr>
            <w:rStyle w:val="a4"/>
            <w:sz w:val="24"/>
            <w:szCs w:val="24"/>
          </w:rPr>
          <w:t>харик.рф</w:t>
        </w:r>
        <w:proofErr w:type="spellEnd"/>
      </w:hyperlink>
      <w:r>
        <w:rPr>
          <w:sz w:val="24"/>
          <w:szCs w:val="24"/>
        </w:rPr>
        <w:t>.</w:t>
      </w:r>
    </w:p>
    <w:p w:rsidR="0068121A" w:rsidRDefault="0068121A" w:rsidP="006812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со дня его официального опубликования.</w:t>
      </w:r>
    </w:p>
    <w:p w:rsidR="0068121A" w:rsidRDefault="0068121A" w:rsidP="0068121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121A" w:rsidRDefault="0068121A" w:rsidP="0068121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68121A" w:rsidRDefault="0068121A" w:rsidP="0068121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68121A" w:rsidRDefault="0068121A" w:rsidP="0068121A">
      <w:pPr>
        <w:spacing w:after="0" w:line="240" w:lineRule="auto"/>
        <w:jc w:val="both"/>
        <w:rPr>
          <w:sz w:val="24"/>
          <w:szCs w:val="24"/>
        </w:rPr>
      </w:pPr>
    </w:p>
    <w:p w:rsidR="0068121A" w:rsidRDefault="0068121A" w:rsidP="0068121A">
      <w:pPr>
        <w:spacing w:after="0" w:line="240" w:lineRule="auto"/>
        <w:jc w:val="both"/>
        <w:rPr>
          <w:sz w:val="24"/>
          <w:szCs w:val="24"/>
        </w:rPr>
      </w:pPr>
    </w:p>
    <w:p w:rsidR="0068121A" w:rsidRDefault="0068121A" w:rsidP="006812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Харикского муниципального образования                                      В.Г.Константинов</w:t>
      </w:r>
    </w:p>
    <w:p w:rsidR="00BF20CB" w:rsidRDefault="00BF20CB"/>
    <w:sectPr w:rsidR="00BF20CB" w:rsidSect="00BF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2F17"/>
    <w:multiLevelType w:val="hybridMultilevel"/>
    <w:tmpl w:val="0376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1A"/>
    <w:rsid w:val="0068121A"/>
    <w:rsid w:val="00BF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72;&#1088;&#1080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2019-07-09T06:16:00Z</dcterms:created>
  <dcterms:modified xsi:type="dcterms:W3CDTF">2019-07-09T06:16:00Z</dcterms:modified>
</cp:coreProperties>
</file>